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56" w:rsidRPr="00226456" w:rsidRDefault="00226456" w:rsidP="00226456">
      <w:pPr>
        <w:rPr>
          <w:rFonts w:ascii="Times New Roman" w:hAnsi="Times New Roman" w:cs="Times New Roman"/>
          <w:b/>
          <w:sz w:val="24"/>
          <w:szCs w:val="24"/>
        </w:rPr>
      </w:pPr>
      <w:r w:rsidRPr="00226456">
        <w:rPr>
          <w:rFonts w:ascii="Times New Roman" w:hAnsi="Times New Roman" w:cs="Times New Roman"/>
          <w:b/>
          <w:sz w:val="24"/>
          <w:szCs w:val="24"/>
        </w:rPr>
        <w:t>Программа "заболевания органов дыхания" в </w:t>
      </w:r>
      <w:hyperlink r:id="rId5" w:history="1">
        <w:r w:rsidRPr="00226456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санатории им. Димитрова</w:t>
        </w:r>
      </w:hyperlink>
    </w:p>
    <w:p w:rsidR="00226456" w:rsidRDefault="00226456" w:rsidP="0022645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26456">
        <w:rPr>
          <w:rFonts w:ascii="Times New Roman" w:hAnsi="Times New Roman" w:cs="Times New Roman"/>
          <w:sz w:val="24"/>
          <w:szCs w:val="24"/>
        </w:rPr>
        <w:t>Хроническая пневмония в фазе стойкой ремиссии при наличии легочно-сердечной недостаточности не выше I стадии</w:t>
      </w:r>
      <w:proofErr w:type="gramStart"/>
      <w:r w:rsidRPr="002264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26456">
        <w:rPr>
          <w:rFonts w:ascii="Times New Roman" w:hAnsi="Times New Roman" w:cs="Times New Roman"/>
          <w:sz w:val="24"/>
          <w:szCs w:val="24"/>
        </w:rPr>
        <w:t xml:space="preserve"> хронический бронхит смешанный, простой в фазе ремиссии, эмфизема легких, при наличии легочно-сердечной недостаточности не выше II стадии, бронхиальная астма различного генеза с дыхательной недостаточностью не выше II степени, при гормонозависимом течении с наличием легочно-сердечной недостаточности не выше I стадии в фазе ремиссии. </w:t>
      </w:r>
      <w:r w:rsidRPr="00226456">
        <w:rPr>
          <w:rFonts w:ascii="Times New Roman" w:hAnsi="Times New Roman" w:cs="Times New Roman"/>
          <w:sz w:val="24"/>
          <w:szCs w:val="24"/>
        </w:rPr>
        <w:br/>
      </w:r>
    </w:p>
    <w:p w:rsidR="00226456" w:rsidRPr="00226456" w:rsidRDefault="00226456" w:rsidP="00226456">
      <w:pPr>
        <w:rPr>
          <w:rFonts w:ascii="Times New Roman" w:hAnsi="Times New Roman" w:cs="Times New Roman"/>
          <w:b/>
          <w:sz w:val="24"/>
          <w:szCs w:val="24"/>
        </w:rPr>
      </w:pPr>
      <w:r w:rsidRPr="00226456">
        <w:rPr>
          <w:rFonts w:ascii="Times New Roman" w:hAnsi="Times New Roman" w:cs="Times New Roman"/>
          <w:b/>
          <w:sz w:val="24"/>
          <w:szCs w:val="24"/>
        </w:rPr>
        <w:t>Противопоказания </w:t>
      </w:r>
    </w:p>
    <w:p w:rsidR="00226456" w:rsidRDefault="00226456" w:rsidP="00226456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26456">
        <w:rPr>
          <w:rFonts w:ascii="Times New Roman" w:hAnsi="Times New Roman" w:cs="Times New Roman"/>
          <w:sz w:val="24"/>
          <w:szCs w:val="24"/>
        </w:rPr>
        <w:t xml:space="preserve">Все заболевания дыхательной системы, сопровождающиеся развитием легочно-сердечной </w:t>
      </w:r>
      <w:proofErr w:type="spellStart"/>
      <w:r w:rsidRPr="00226456">
        <w:rPr>
          <w:rFonts w:ascii="Times New Roman" w:hAnsi="Times New Roman" w:cs="Times New Roman"/>
          <w:sz w:val="24"/>
          <w:szCs w:val="24"/>
        </w:rPr>
        <w:t>недотаточности</w:t>
      </w:r>
      <w:proofErr w:type="spellEnd"/>
      <w:r w:rsidRPr="00226456">
        <w:rPr>
          <w:rFonts w:ascii="Times New Roman" w:hAnsi="Times New Roman" w:cs="Times New Roman"/>
          <w:sz w:val="24"/>
          <w:szCs w:val="24"/>
        </w:rPr>
        <w:t xml:space="preserve"> выше II стадии, бронхоэктатическая болезнь и хронический абсцесс при резком истощении больных, бронхиальная астма с частыми и (или) тяжелыми приступами удушья, спонтанный пневмоторакс, кровохарканье, плевральный выпот, заболевания респираторной системы воспалительного генеза в острый период и в фазе обострения хронического процесса. </w:t>
      </w:r>
      <w:r w:rsidRPr="00226456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226456" w:rsidRPr="00226456" w:rsidRDefault="00226456" w:rsidP="00226456">
      <w:pPr>
        <w:rPr>
          <w:rFonts w:ascii="Times New Roman" w:hAnsi="Times New Roman" w:cs="Times New Roman"/>
          <w:b/>
          <w:sz w:val="24"/>
          <w:szCs w:val="24"/>
        </w:rPr>
      </w:pPr>
      <w:r w:rsidRPr="00226456">
        <w:rPr>
          <w:rFonts w:ascii="Times New Roman" w:hAnsi="Times New Roman" w:cs="Times New Roman"/>
          <w:b/>
          <w:sz w:val="24"/>
          <w:szCs w:val="24"/>
        </w:rPr>
        <w:t>Диагностические исследования </w:t>
      </w:r>
    </w:p>
    <w:p w:rsidR="00226456" w:rsidRPr="00226456" w:rsidRDefault="00226456" w:rsidP="00226456">
      <w:pPr>
        <w:rPr>
          <w:rFonts w:ascii="Times New Roman" w:hAnsi="Times New Roman" w:cs="Times New Roman"/>
          <w:sz w:val="24"/>
          <w:szCs w:val="24"/>
        </w:rPr>
      </w:pPr>
      <w:r w:rsidRPr="00226456">
        <w:rPr>
          <w:rFonts w:ascii="Times New Roman" w:hAnsi="Times New Roman" w:cs="Times New Roman"/>
          <w:sz w:val="24"/>
          <w:szCs w:val="24"/>
        </w:rPr>
        <w:t>Снятие ЭКГ, ФВД ( функции внешнего дыхания)</w:t>
      </w:r>
      <w:proofErr w:type="gramStart"/>
      <w:r w:rsidRPr="002264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26456">
        <w:rPr>
          <w:rFonts w:ascii="Times New Roman" w:hAnsi="Times New Roman" w:cs="Times New Roman"/>
          <w:sz w:val="24"/>
          <w:szCs w:val="24"/>
        </w:rPr>
        <w:t xml:space="preserve"> Анализ крови клинический - 1, анализ мочи - 1. </w:t>
      </w:r>
      <w:proofErr w:type="gramStart"/>
      <w:r w:rsidRPr="00226456">
        <w:rPr>
          <w:rFonts w:ascii="Times New Roman" w:hAnsi="Times New Roman" w:cs="Times New Roman"/>
          <w:sz w:val="24"/>
          <w:szCs w:val="24"/>
        </w:rPr>
        <w:t>Биохимическое</w:t>
      </w:r>
      <w:proofErr w:type="gramEnd"/>
      <w:r w:rsidRPr="00226456">
        <w:rPr>
          <w:rFonts w:ascii="Times New Roman" w:hAnsi="Times New Roman" w:cs="Times New Roman"/>
          <w:sz w:val="24"/>
          <w:szCs w:val="24"/>
        </w:rPr>
        <w:t xml:space="preserve"> и иммунологическое </w:t>
      </w:r>
      <w:proofErr w:type="spellStart"/>
      <w:r w:rsidRPr="00226456">
        <w:rPr>
          <w:rFonts w:ascii="Times New Roman" w:hAnsi="Times New Roman" w:cs="Times New Roman"/>
          <w:sz w:val="24"/>
          <w:szCs w:val="24"/>
        </w:rPr>
        <w:t>иследование</w:t>
      </w:r>
      <w:proofErr w:type="spellEnd"/>
      <w:r w:rsidRPr="00226456">
        <w:rPr>
          <w:rFonts w:ascii="Times New Roman" w:hAnsi="Times New Roman" w:cs="Times New Roman"/>
          <w:sz w:val="24"/>
          <w:szCs w:val="24"/>
        </w:rPr>
        <w:t xml:space="preserve"> крови, рентгенография (по показаниям). Медикаментозное лечение: гормоны, </w:t>
      </w:r>
      <w:proofErr w:type="spellStart"/>
      <w:r w:rsidRPr="00226456">
        <w:rPr>
          <w:rFonts w:ascii="Times New Roman" w:hAnsi="Times New Roman" w:cs="Times New Roman"/>
          <w:sz w:val="24"/>
          <w:szCs w:val="24"/>
        </w:rPr>
        <w:t>бронхолитики</w:t>
      </w:r>
      <w:proofErr w:type="spellEnd"/>
      <w:r w:rsidRPr="00226456">
        <w:rPr>
          <w:rFonts w:ascii="Times New Roman" w:hAnsi="Times New Roman" w:cs="Times New Roman"/>
          <w:sz w:val="24"/>
          <w:szCs w:val="24"/>
        </w:rPr>
        <w:t>, спазмолитики и др. </w:t>
      </w:r>
      <w:r w:rsidRPr="00226456">
        <w:rPr>
          <w:rFonts w:ascii="Times New Roman" w:hAnsi="Times New Roman" w:cs="Times New Roman"/>
          <w:sz w:val="24"/>
          <w:szCs w:val="24"/>
        </w:rPr>
        <w:br/>
      </w:r>
    </w:p>
    <w:p w:rsidR="00226456" w:rsidRPr="00226456" w:rsidRDefault="00226456" w:rsidP="002264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6456">
        <w:rPr>
          <w:rFonts w:ascii="Times New Roman" w:hAnsi="Times New Roman" w:cs="Times New Roman"/>
          <w:b/>
          <w:sz w:val="24"/>
          <w:szCs w:val="24"/>
        </w:rPr>
        <w:t>Перечень процедур, которые входят в стоимость путевки</w:t>
      </w:r>
      <w:r w:rsidRPr="00226456">
        <w:rPr>
          <w:rFonts w:ascii="Times New Roman" w:hAnsi="Times New Roman" w:cs="Times New Roman"/>
          <w:sz w:val="24"/>
          <w:szCs w:val="24"/>
        </w:rPr>
        <w:t> (Внимание!</w:t>
      </w:r>
      <w:proofErr w:type="gramEnd"/>
      <w:r w:rsidRPr="002264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456">
        <w:rPr>
          <w:rFonts w:ascii="Times New Roman" w:hAnsi="Times New Roman" w:cs="Times New Roman"/>
          <w:sz w:val="24"/>
          <w:szCs w:val="24"/>
        </w:rPr>
        <w:t>Виды и количество процедур определяются врачом санатория).</w:t>
      </w:r>
      <w:proofErr w:type="gramEnd"/>
    </w:p>
    <w:p w:rsidR="00226456" w:rsidRPr="00226456" w:rsidRDefault="00226456" w:rsidP="00226456">
      <w:pPr>
        <w:rPr>
          <w:rFonts w:ascii="Times New Roman" w:hAnsi="Times New Roman" w:cs="Times New Roman"/>
          <w:b/>
          <w:sz w:val="24"/>
          <w:szCs w:val="24"/>
        </w:rPr>
      </w:pPr>
      <w:r w:rsidRPr="00226456">
        <w:rPr>
          <w:rFonts w:ascii="Times New Roman" w:hAnsi="Times New Roman" w:cs="Times New Roman"/>
          <w:b/>
          <w:sz w:val="24"/>
          <w:szCs w:val="24"/>
        </w:rPr>
        <w:t>На полный курс - 21 день. </w:t>
      </w:r>
      <w:r w:rsidRPr="00226456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</w:p>
    <w:p w:rsidR="00226456" w:rsidRPr="00226456" w:rsidRDefault="00226456" w:rsidP="0022645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26456">
        <w:rPr>
          <w:rFonts w:ascii="Times New Roman" w:hAnsi="Times New Roman" w:cs="Times New Roman"/>
          <w:sz w:val="24"/>
          <w:szCs w:val="24"/>
        </w:rPr>
        <w:t>Прием лечащего врача - 5 раз (при необходимости ежедневно), консультации специалистов - пульмонолог, невропатолог, психотерапевт, эндокринолог, уролог, хирург, психолог, при необходимости - окулист, психолог, отоларинголог.</w:t>
      </w:r>
      <w:proofErr w:type="gramEnd"/>
      <w:r w:rsidRPr="002264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456">
        <w:rPr>
          <w:rFonts w:ascii="Times New Roman" w:hAnsi="Times New Roman" w:cs="Times New Roman"/>
          <w:sz w:val="24"/>
          <w:szCs w:val="24"/>
        </w:rPr>
        <w:t xml:space="preserve">Нарзанные (углекислые) ванны - 10 проц., массаж - 1,5 ед. - 8 проц., различные виды физиотерапии, лазеротерапии, </w:t>
      </w:r>
      <w:proofErr w:type="spellStart"/>
      <w:r w:rsidRPr="00226456">
        <w:rPr>
          <w:rFonts w:ascii="Times New Roman" w:hAnsi="Times New Roman" w:cs="Times New Roman"/>
          <w:sz w:val="24"/>
          <w:szCs w:val="24"/>
        </w:rPr>
        <w:t>магнитотерапии</w:t>
      </w:r>
      <w:proofErr w:type="spellEnd"/>
      <w:r w:rsidRPr="00226456">
        <w:rPr>
          <w:rFonts w:ascii="Times New Roman" w:hAnsi="Times New Roman" w:cs="Times New Roman"/>
          <w:sz w:val="24"/>
          <w:szCs w:val="24"/>
        </w:rPr>
        <w:t xml:space="preserve"> - 10-20 проц., души:</w:t>
      </w:r>
      <w:proofErr w:type="gramEnd"/>
      <w:r w:rsidRPr="002264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6456">
        <w:rPr>
          <w:rFonts w:ascii="Times New Roman" w:hAnsi="Times New Roman" w:cs="Times New Roman"/>
          <w:sz w:val="24"/>
          <w:szCs w:val="24"/>
        </w:rPr>
        <w:t xml:space="preserve">Шарко, циркулярный, восходящий 8-10 проц., </w:t>
      </w:r>
      <w:proofErr w:type="spellStart"/>
      <w:r w:rsidRPr="00226456">
        <w:rPr>
          <w:rFonts w:ascii="Times New Roman" w:hAnsi="Times New Roman" w:cs="Times New Roman"/>
          <w:sz w:val="24"/>
          <w:szCs w:val="24"/>
        </w:rPr>
        <w:t>электрогрязь</w:t>
      </w:r>
      <w:proofErr w:type="spellEnd"/>
      <w:r w:rsidRPr="00226456">
        <w:rPr>
          <w:rFonts w:ascii="Times New Roman" w:hAnsi="Times New Roman" w:cs="Times New Roman"/>
          <w:sz w:val="24"/>
          <w:szCs w:val="24"/>
        </w:rPr>
        <w:t xml:space="preserve"> - 7 проц., ЛФК -20 проц., прогулки по терренкуру 4 маршрута - 20 проц., прием минеральной воды - нарзана 3 раза в сутки, </w:t>
      </w:r>
      <w:proofErr w:type="spellStart"/>
      <w:r w:rsidRPr="00226456">
        <w:rPr>
          <w:rFonts w:ascii="Times New Roman" w:hAnsi="Times New Roman" w:cs="Times New Roman"/>
          <w:sz w:val="24"/>
          <w:szCs w:val="24"/>
        </w:rPr>
        <w:t>сеаны</w:t>
      </w:r>
      <w:proofErr w:type="spellEnd"/>
      <w:r w:rsidRPr="00226456">
        <w:rPr>
          <w:rFonts w:ascii="Times New Roman" w:hAnsi="Times New Roman" w:cs="Times New Roman"/>
          <w:sz w:val="24"/>
          <w:szCs w:val="24"/>
        </w:rPr>
        <w:t xml:space="preserve"> психотерапии, ароматерапии, психолога - по 10 проц., ингаляции </w:t>
      </w:r>
      <w:proofErr w:type="spellStart"/>
      <w:r w:rsidRPr="00226456">
        <w:rPr>
          <w:rFonts w:ascii="Times New Roman" w:hAnsi="Times New Roman" w:cs="Times New Roman"/>
          <w:sz w:val="24"/>
          <w:szCs w:val="24"/>
        </w:rPr>
        <w:t>теплощелочные</w:t>
      </w:r>
      <w:proofErr w:type="spellEnd"/>
      <w:r w:rsidRPr="00226456">
        <w:rPr>
          <w:rFonts w:ascii="Times New Roman" w:hAnsi="Times New Roman" w:cs="Times New Roman"/>
          <w:sz w:val="24"/>
          <w:szCs w:val="24"/>
        </w:rPr>
        <w:t xml:space="preserve"> (нарзанные) лекарственные или бальзамы- 10-20 проц., </w:t>
      </w:r>
      <w:proofErr w:type="spellStart"/>
      <w:r w:rsidRPr="00226456">
        <w:rPr>
          <w:rFonts w:ascii="Times New Roman" w:hAnsi="Times New Roman" w:cs="Times New Roman"/>
          <w:sz w:val="24"/>
          <w:szCs w:val="24"/>
        </w:rPr>
        <w:t>спелеотерапия</w:t>
      </w:r>
      <w:proofErr w:type="spellEnd"/>
      <w:r w:rsidRPr="00226456">
        <w:rPr>
          <w:rFonts w:ascii="Times New Roman" w:hAnsi="Times New Roman" w:cs="Times New Roman"/>
          <w:sz w:val="24"/>
          <w:szCs w:val="24"/>
        </w:rPr>
        <w:t xml:space="preserve"> 10 проц., </w:t>
      </w:r>
      <w:proofErr w:type="spellStart"/>
      <w:r w:rsidRPr="00226456">
        <w:rPr>
          <w:rFonts w:ascii="Times New Roman" w:hAnsi="Times New Roman" w:cs="Times New Roman"/>
          <w:sz w:val="24"/>
          <w:szCs w:val="24"/>
        </w:rPr>
        <w:t>парафино-озокеритолечение</w:t>
      </w:r>
      <w:proofErr w:type="spellEnd"/>
      <w:r w:rsidRPr="00226456">
        <w:rPr>
          <w:rFonts w:ascii="Times New Roman" w:hAnsi="Times New Roman" w:cs="Times New Roman"/>
          <w:sz w:val="24"/>
          <w:szCs w:val="24"/>
        </w:rPr>
        <w:t>- 10 проц., ЛФК, тренажерный зал.</w:t>
      </w:r>
      <w:proofErr w:type="gramEnd"/>
      <w:r w:rsidRPr="00226456">
        <w:rPr>
          <w:rFonts w:ascii="Times New Roman" w:hAnsi="Times New Roman" w:cs="Times New Roman"/>
          <w:sz w:val="24"/>
          <w:szCs w:val="24"/>
        </w:rPr>
        <w:t xml:space="preserve"> Подводный душ-массаж, </w:t>
      </w:r>
      <w:proofErr w:type="spellStart"/>
      <w:r w:rsidRPr="00226456">
        <w:rPr>
          <w:rFonts w:ascii="Times New Roman" w:hAnsi="Times New Roman" w:cs="Times New Roman"/>
          <w:sz w:val="24"/>
          <w:szCs w:val="24"/>
        </w:rPr>
        <w:t>фитобар</w:t>
      </w:r>
      <w:proofErr w:type="spellEnd"/>
      <w:r w:rsidRPr="00226456">
        <w:rPr>
          <w:rFonts w:ascii="Times New Roman" w:hAnsi="Times New Roman" w:cs="Times New Roman"/>
          <w:sz w:val="24"/>
          <w:szCs w:val="24"/>
        </w:rPr>
        <w:t xml:space="preserve"> - за дополнительную плату. </w:t>
      </w:r>
    </w:p>
    <w:p w:rsidR="00476C31" w:rsidRPr="00226456" w:rsidRDefault="00476C31" w:rsidP="00226456">
      <w:pPr>
        <w:rPr>
          <w:rFonts w:ascii="Times New Roman" w:hAnsi="Times New Roman" w:cs="Times New Roman"/>
          <w:sz w:val="24"/>
          <w:szCs w:val="24"/>
        </w:rPr>
      </w:pPr>
    </w:p>
    <w:sectPr w:rsidR="00476C31" w:rsidRPr="0022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56"/>
    <w:rsid w:val="00226456"/>
    <w:rsid w:val="0047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456"/>
    <w:rPr>
      <w:b/>
      <w:bCs/>
    </w:rPr>
  </w:style>
  <w:style w:type="character" w:customStyle="1" w:styleId="apple-converted-space">
    <w:name w:val="apple-converted-space"/>
    <w:basedOn w:val="a0"/>
    <w:rsid w:val="00226456"/>
  </w:style>
  <w:style w:type="character" w:styleId="a5">
    <w:name w:val="Hyperlink"/>
    <w:basedOn w:val="a0"/>
    <w:uiPriority w:val="99"/>
    <w:unhideWhenUsed/>
    <w:rsid w:val="002264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6456"/>
    <w:rPr>
      <w:b/>
      <w:bCs/>
    </w:rPr>
  </w:style>
  <w:style w:type="character" w:customStyle="1" w:styleId="apple-converted-space">
    <w:name w:val="apple-converted-space"/>
    <w:basedOn w:val="a0"/>
    <w:rsid w:val="00226456"/>
  </w:style>
  <w:style w:type="character" w:styleId="a5">
    <w:name w:val="Hyperlink"/>
    <w:basedOn w:val="a0"/>
    <w:uiPriority w:val="99"/>
    <w:unhideWhenUsed/>
    <w:rsid w:val="00226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5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fkurort.ru/geo/stavropolskiy_kray/kislovodsk/dimitrov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344</Words>
  <Characters>1963</Characters>
  <Application>Microsoft Office Word</Application>
  <DocSecurity>0</DocSecurity>
  <Lines>16</Lines>
  <Paragraphs>4</Paragraphs>
  <ScaleCrop>false</ScaleCrop>
  <Company>Laspi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2014-11-11T14:18:00Z</dcterms:created>
  <dcterms:modified xsi:type="dcterms:W3CDTF">2014-11-11T14:21:00Z</dcterms:modified>
</cp:coreProperties>
</file>